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 Межмуниципальный (районный)
</w:t>
      </w:r>
    </w:p>
    <w:p>
      <w:r>
        <w:t xml:space="preserve">суд г. ___________________
</w:t>
      </w:r>
    </w:p>
    <w:p>
      <w:r>
        <w:t xml:space="preserve">Заявитель: ____________________________________
</w:t>
      </w:r>
    </w:p>
    <w:p>
      <w:r>
        <w:t xml:space="preserve">(наименование организации)
</w:t>
      </w:r>
    </w:p>
    <w:p>
      <w:r>
        <w:t xml:space="preserve">Адрес: ________________________________________
</w:t>
      </w:r>
    </w:p>
    <w:p>
      <w:r>
        <w:t xml:space="preserve">Лицо, действие которого обжалуется:
</w:t>
      </w:r>
    </w:p>
    <w:p>
      <w:r>
        <w:t xml:space="preserve">_______________________________________________
</w:t>
      </w:r>
    </w:p>
    <w:p>
      <w:r>
        <w:t xml:space="preserve">(должность, Ф.И.О.)
</w:t>
      </w:r>
    </w:p>
    <w:p>
      <w:r>
        <w:t xml:space="preserve">Адрес: ________________________________________
</w:t>
      </w:r>
    </w:p>
    <w:p>
      <w:r>
        <w:t xml:space="preserve">По жалобе _____________________  на неправильно
</w:t>
      </w:r>
    </w:p>
    <w:p>
      <w:r>
        <w:t xml:space="preserve">совершенную исполнительную надпись от _________
</w:t>
      </w:r>
    </w:p>
    <w:p>
      <w:r>
        <w:t xml:space="preserve">_____________ о списании ______________________
</w:t>
      </w:r>
    </w:p>
    <w:p>
      <w:r>
        <w:t xml:space="preserve">(______________________________________________
</w:t>
      </w:r>
    </w:p>
    <w:p>
      <w:r>
        <w:t xml:space="preserve">______________________________________________)
</w:t>
      </w:r>
    </w:p>
    <w:p>
      <w:r>
        <w:t xml:space="preserve">(сумма прописью)
</w:t>
      </w:r>
    </w:p>
    <w:p>
      <w:r>
        <w:t xml:space="preserve">с __________________________________  в  пользу
</w:t>
      </w:r>
    </w:p>
    <w:p>
      <w:r>
        <w:t xml:space="preserve">_______________________________________________
</w:t>
      </w:r>
    </w:p>
    <w:p>
      <w:r>
        <w:t xml:space="preserve">(наименование организации, привлеченной к
</w:t>
      </w:r>
    </w:p>
    <w:p>
      <w:r>
        <w:t xml:space="preserve">участию в деле)
</w:t>
      </w:r>
    </w:p>
    <w:p>
      <w:r>
        <w:t xml:space="preserve">"__" __________ 199__ г.
</w:t>
      </w:r>
    </w:p>
    <w:p>
      <w:r>
        <w:t xml:space="preserve">ХОДАТАЙСТВО
</w:t>
      </w:r>
    </w:p>
    <w:p>
      <w:r>
        <w:t xml:space="preserve">нотариуса, занимающегося частной практикой
</w:t>
      </w:r>
    </w:p>
    <w:p>
      <w:r>
        <w:t xml:space="preserve">__________________________________________
</w:t>
      </w:r>
    </w:p>
    <w:p>
      <w:r>
        <w:t xml:space="preserve">(Ф.И.О.)
</w:t>
      </w:r>
    </w:p>
    <w:p>
      <w:r>
        <w:t xml:space="preserve">(в порядке ст. 30 ГПК РСФСР)
</w:t>
      </w:r>
    </w:p>
    <w:p>
      <w:r>
        <w:t xml:space="preserve">________________________________ была подана жалоба на неправильно
</w:t>
      </w:r>
    </w:p>
    <w:p>
      <w:r>
        <w:t xml:space="preserve">(наименование организации заявителя)
</w:t>
      </w:r>
    </w:p>
    <w:p>
      <w:r>
        <w:t xml:space="preserve">совершенное нотариальное действие (заявление, датированное от ____
</w:t>
      </w:r>
    </w:p>
    <w:p>
      <w:r>
        <w:t xml:space="preserve">_______) - исполнительную надпись от __________________ о списании
</w:t>
      </w:r>
    </w:p>
    <w:p>
      <w:r>
        <w:t xml:space="preserve">________________________________ (________________________________
</w:t>
      </w:r>
    </w:p>
    <w:p>
      <w:r>
        <w:t xml:space="preserve">______________________________) с ________________________________
</w:t>
      </w:r>
    </w:p>
    <w:p>
      <w:r>
        <w:t xml:space="preserve">в пользу __________________________________, учиненную нотариусом,
</w:t>
      </w:r>
    </w:p>
    <w:p>
      <w:r>
        <w:t xml:space="preserve">занимающегося частной практикой _________________________________.
</w:t>
      </w:r>
    </w:p>
    <w:p>
      <w:r>
        <w:t xml:space="preserve">(Ф.И.О.)
</w:t>
      </w:r>
    </w:p>
    <w:p>
      <w:r>
        <w:t xml:space="preserve">В соответствии  со  ст.  271  ГПК РСФСР жалобы на нотариальные
</w:t>
      </w:r>
    </w:p>
    <w:p>
      <w:r>
        <w:t xml:space="preserve">действия и на отказ в их совершении подаются в суд в десятидневный
</w:t>
      </w:r>
    </w:p>
    <w:p>
      <w:r>
        <w:t xml:space="preserve">срок,   исчисляемый  со  дня  когда  заявителю  стало  известно  о
</w:t>
      </w:r>
    </w:p>
    <w:p>
      <w:r>
        <w:t xml:space="preserve">совершенном  нотариальном  действии.  Как   видно   из   имеющихся
</w:t>
      </w:r>
    </w:p>
    <w:p>
      <w:r>
        <w:t xml:space="preserve">документов,   обжалуемая  исполнительная  надпись  была  совершена
</w:t>
      </w:r>
    </w:p>
    <w:p>
      <w:r>
        <w:t xml:space="preserve">________________,  а заявление с  просьбой  об  отмене  указанного
</w:t>
      </w:r>
    </w:p>
    <w:p>
      <w:r>
        <w:t xml:space="preserve">нотариального     действия     поступило    в    _________________
</w:t>
      </w:r>
    </w:p>
    <w:p>
      <w:r>
        <w:t xml:space="preserve">Межмуниципальный (районный) суд лишь _____________, то есть спустя
</w:t>
      </w:r>
    </w:p>
    <w:p>
      <w:r>
        <w:t xml:space="preserve">____________________  после  того  как заявителю должно было стать
</w:t>
      </w:r>
    </w:p>
    <w:p>
      <w:r>
        <w:t xml:space="preserve">известно о совершенном нотариальном действии. На основании ст. 102
</w:t>
      </w:r>
    </w:p>
    <w:p>
      <w:r>
        <w:t xml:space="preserve">ГПК РСФСР заявление, поданное после истечения установленного срока
</w:t>
      </w:r>
    </w:p>
    <w:p>
      <w:r>
        <w:t xml:space="preserve">суд должен оставить без рассмотрения.  В  своей  жалобе  заявитель
</w:t>
      </w:r>
    </w:p>
    <w:p>
      <w:r>
        <w:t xml:space="preserve">бездоказательно  утверждает,  что ему стало известно о совершенной
</w:t>
      </w:r>
    </w:p>
    <w:p>
      <w:r>
        <w:t xml:space="preserve">исполнительной надписи лишь __________________.
</w:t>
      </w:r>
    </w:p>
    <w:p>
      <w:r>
        <w:t xml:space="preserve">Однако мы располагаем сведениями  о том,  что заявитель знал о
</w:t>
      </w:r>
    </w:p>
    <w:p>
      <w:r>
        <w:t xml:space="preserve">совершенной исполнительной надписи задолго до указанной им даты.
</w:t>
      </w:r>
    </w:p>
    <w:p>
      <w:r>
        <w:t xml:space="preserve">__________________________________________________________________
</w:t>
      </w:r>
    </w:p>
    <w:p>
      <w:r>
        <w:t xml:space="preserve">(перечислить имеющиеся доказательства, опровергающие доводы
</w:t>
      </w:r>
    </w:p>
    <w:p>
      <w:r>
        <w:t xml:space="preserve">__________________________________________________________________
</w:t>
      </w:r>
    </w:p>
    <w:p>
      <w:r>
        <w:t xml:space="preserve">заявителя)
</w:t>
      </w:r>
    </w:p>
    <w:p>
      <w:r>
        <w:t xml:space="preserve">С целью опровержения доводов заявителя о том,  что  ему  стало
</w:t>
      </w:r>
    </w:p>
    <w:p>
      <w:r>
        <w:t xml:space="preserve">известно о совершении исполнительной надписи ___________________,
</w:t>
      </w:r>
    </w:p>
    <w:p>
      <w:r>
        <w:t xml:space="preserve">П Р О Ш У:
</w:t>
      </w:r>
    </w:p>
    <w:p>
      <w:r>
        <w:t xml:space="preserve">1. Истребовать из _________________________________ материалы
</w:t>
      </w:r>
    </w:p>
    <w:p>
      <w:r>
        <w:t xml:space="preserve">_________________________________________________________________
</w:t>
      </w:r>
    </w:p>
    <w:p>
      <w:r>
        <w:t xml:space="preserve">для изучения в ходе судебного заседания.
</w:t>
      </w:r>
    </w:p>
    <w:p>
      <w:r>
        <w:t xml:space="preserve">2. Вызвать в качестве свидетеля в судебное заседание _________
</w:t>
      </w:r>
    </w:p>
    <w:p>
      <w:r>
        <w:t xml:space="preserve">_____________________________________________  для дачи объяснений
</w:t>
      </w:r>
    </w:p>
    <w:p>
      <w:r>
        <w:t xml:space="preserve">по указанному в настоящем ходатайстве вопросу.
</w:t>
      </w:r>
    </w:p>
    <w:p>
      <w:r>
        <w:t xml:space="preserve">Нотариус, занимающийся частной практикой         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2023-10-10T09:38:21.495Z</dcterms:created>
  <dcterms:modified xsi:type="dcterms:W3CDTF">2023-10-10T09:38:21.495Z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